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Year 3 English Curriculum</w:t>
      </w:r>
    </w:p>
    <w:tbl>
      <w:tblPr>
        <w:tblStyle w:val="Table1"/>
        <w:tblW w:w="21969.0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50"/>
        <w:gridCol w:w="3690"/>
        <w:gridCol w:w="3428"/>
        <w:gridCol w:w="3420"/>
        <w:gridCol w:w="3468"/>
        <w:gridCol w:w="3445"/>
        <w:gridCol w:w="3468"/>
        <w:tblGridChange w:id="0">
          <w:tblGrid>
            <w:gridCol w:w="1050"/>
            <w:gridCol w:w="3690"/>
            <w:gridCol w:w="3428"/>
            <w:gridCol w:w="3420"/>
            <w:gridCol w:w="3468"/>
            <w:gridCol w:w="3445"/>
            <w:gridCol w:w="3468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discuss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persuade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ind w:left="283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Stone age Boy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Tunnel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(Anthony Browne)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Hansel and Gretel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(Anthony Browne)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Firework Maker’s Daughter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(Phillip Pullman)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Oliver and the Seawigs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(Phillip Reeve)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Iron-Man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(Ted Hughes)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Several picture books by the same author. Choose from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Anthony Browne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(The Tunnel, Hansel and Gretel, Gorilla)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Helen Ward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(Tin Forest and Varmints)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Hodgeheg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Fog Hounds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(Joan Aitkin)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Firework Maker’s Daughter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(Phillip Pullman)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Topic linked Choose one from: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Continuation of the text from Autumn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or continuation of text)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chronological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Descriptive opening using character and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Alternative version of the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Informal letter fro, mm one character to another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Additional chapter for the story of ‘untold’ events’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reviews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Own story based on similar themes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Poems with a structure based inspired by the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 letter to persuade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46">
            <w:pPr>
              <w:pageBreakBefore w:val="0"/>
              <w:ind w:left="113" w:right="113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lists – what is needed/lists of steps to be taken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Bullet points for facts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a final comment to the reader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around a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hook in introduction to introduce and tempt reader in (Who…? What…?Where…? When…? Why…? How…?)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related facts and ideas into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sentences to introduce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Bullet points for facts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opening around character, setting, time of day and type of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into each story part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Extended vocabulary to introduce the 5 story parts: Introduction, build-up, Problem/Dilemma, Resolution, 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into each story 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around a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related facts and ideas into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response in the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 information/reminders in ending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Extended vocabulary to introduce the 5 story parts: Introduction, build-up, Problem/Dilemma, Resolution, 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through story maps and boxed up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around a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related facts and ideas into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response in the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 information/reminders in 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 perfect form of verbs to mark relationships between time and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64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continuous form of verbs in the present and past tense to mark actions in progress e.g. she is drumming, he was shouting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Similes using like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Two adjectives to describe a noun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Adverbs for description and for information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long and short sentences. Long-  to add description or information. Short – for emphasis making key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Compound sentences (co-ordination) using co-ordinating conjunctions (FANBOYS)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 starters to add detail e.g. Carefully, she crawled along the floor of the cave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after fronted adverbials.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inverted commas for direct speech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Powerful verbs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 use of present tense and past tense throughout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continuous form of verbs in the present and past tense to mark actions in progress e.g. she is drumming, he was shouting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separate items in a 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Generalisers for information e.g. Most cats....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Compound sentences (co-ordination) using co-ordinating conjunctions (FANBOYS)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 phrases (fronted adverbials) used as a ‘where’, ‘when’, ‘how’ starter (A few days ago, At the back of the eye, In a strange way)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after fronted adverbials.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Colon before a list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continuous form of verbs in the present and past tense to mark actions in progress e.g. she is drumming, he was shouting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 phrases (fronted adverbials) used as a ‘where’, ‘when’, ‘how’ starter (A few days ago, At the back of the eye, In a strange way)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after fronted adverbials.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Ellipses to keep the reader hanging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inverted commas for direct speech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Powerful verbs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perfect form of verbs to marks relationships of time and cause e.g. I have written it down so I can check what it said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present perfect instead of simple past e.g. He has left his hat behind as opposed to he left his hat behind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determiners a or an 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continuous form of verbs in the present and past tense to mark actions in progress e.g. she is drumming, he was shouting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 phrases (fronted adverbials) used as a ‘where’, ‘when’, ‘how’ starter (A few days ago, At the back of the eye, In a strange way)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after fronted adverbials.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Ellipses to keep the reader hanging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inverted commas for direct speech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 use of present tense and past tense throughout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continuous form of verbs in the present and past tense to mark actions in progress e.g. she is drumming, he was shouting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separate items in a 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perfect form of verbs to marks relationships of time and cause e.g. I have written it down so I can check what it said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present perfect instead of simple past e.g. He has left his hat behind as opposed to he left his hat behind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Powerful verbs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Boastful 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Paragraphs 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Bullet points 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tense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 form (future tense) 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Co-ordinating conjunctions </w:t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Adverbial phrases 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Colon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Paragraphs</w:t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tense 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tense 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sentences 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Co-ordinating conjunctions 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 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Similes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Adjectives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Adverbs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 form 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Adverbial phrases </w:t>
            </w:r>
          </w:p>
          <w:p w:rsidR="00000000" w:rsidDel="00000000" w:rsidP="00000000" w:rsidRDefault="00000000" w:rsidRPr="00000000" w14:paraId="000000B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Ellipses </w:t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Perfect form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Determiners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 form</w:t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Adverbial phrases 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Ellipses </w:t>
            </w:r>
          </w:p>
          <w:p w:rsidR="00000000" w:rsidDel="00000000" w:rsidP="00000000" w:rsidRDefault="00000000" w:rsidRPr="00000000" w14:paraId="000000C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Perfect tense </w:t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tense 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Commas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Exclamation marks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Word Level / Spelling</w:t>
            </w:r>
          </w:p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See No-Nonsense Spelling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 suffixes - -s, -es, -er, -ed, -ing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 – 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contractions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 –dis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‘ei’ (vein, eight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 prefixes and suffixes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to mark singular possession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–mis and –re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sound ‘I’ spelt ‘y’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ending with the sound spelt –gue and -que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 suffixes –ness and –ful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following a consonant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Sub- and Tele-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ch making a s or ss sound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Suffixes –less and -ly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Super- and Auto-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the ‘K’ sound spelt 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Vowel digraphs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contractions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Suffixes –ed, -ing, -es, -s, -ness, -ful, -less, -ly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Suffix –ly ending in –le and –ic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Sound spelt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ind w:left="113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numPr>
                <w:ilvl w:val="0"/>
                <w:numId w:val="9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spoken language to develop understanding through imagining and exploring ideas.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discussions, presentations, performances, role play, improvisations and debates.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relevant questions to extend their understanding and knowledge.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explanations for different purposes.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purposes, including expressing feelings.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discussions, presentations, performances, role play, improvisations and debates.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and respond appropriately to adults and peers.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purposes, including expressing feelings.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discussions, presentations, performances, role play, improvisations and debates.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0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11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reader’s interest and imagination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checking that the text makes sense to them, discussing their understanding and explaining the meaning of words in 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inferences such as inferring characters’ feelings, thoughts and motives from their actions, and justifying inferences with evidence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from details stated and implied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main ideas drawn from more than one paragraph and summarising these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 about both books that are read to them and those they can read for themselves, taking turns and listening to what others say.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checking that the text makes sense to them, discussing their understanding and explaining the meaning of words in 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main ideas drawn from more than one paragraph and summarising these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structure, and presentation contribute to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 and record information from non-fiction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dictionaries to check the meaning of words that they have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reader’s interest and imagination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inferences such as inferring characters’ feelings, thoughts and motives from their actions, and justifying inferences with evidence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from details stated and implied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 about both books that are read to them and those they can read for themselves, taking turns and listening to what others 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dictionaries to check the meaning of words that they have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checking that the text makes sense to them, discussing their understanding and explaining the meaning of words in 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structure, and presentation contribute to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 and record information from non-fiction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dictionaries to check the meaning of words that they have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themes and conventions in a wide range of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poems and play scripts to read aloud and to perform, showing understanding through intonation, tone, volume and 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recognising some different forms of poetry [for example, free verse, narrative poetry]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reader’s interest and imagination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inferences such as inferring characters’ feelings, thoughts and motives from their actions, and justifying inferences with evidence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from details stated and implied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structure, and presentation contribute to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themes and conventions in a wide range of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checking that the text makes sense to them, discussing their understanding and explaining the meaning of words in 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main ideas drawn from more than one paragraph and summarising these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 and record information from non-fiction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8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25XxFmKaR0dx/DL+b45PlrHyiw==">AMUW2mVTgtCcprU2HL2aX+qe+mgChJsGiyqb2JU/uycX37817PzE+PVwmnONvtndaV0SeP2dsbbRRMSfs4rMfaNGyT1/V3lYvJiYCgGAPcfERqTjiqyiLJkvfu3BBosHf43pnQMlRZP6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